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121BE49E" w:rsidR="00AE3153" w:rsidRPr="00A5311B" w:rsidRDefault="002B0EB7" w:rsidP="00AE315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MARIO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295BF2F3" w:rsidR="00AE3153" w:rsidRPr="00A5311B" w:rsidRDefault="002B0EB7" w:rsidP="00AE315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LEMUS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0DF43019" w:rsidR="00AE3153" w:rsidRPr="00A5311B" w:rsidRDefault="002B0EB7" w:rsidP="00AE315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REYES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39796912" w:rsidR="00C403A2" w:rsidRPr="00A5311B" w:rsidRDefault="009B4656" w:rsidP="00C403A2">
            <w:pPr>
              <w:rPr>
                <w:rFonts w:ascii="Franklin Gothic Book" w:hAnsi="Franklin Gothic Book"/>
                <w:sz w:val="28"/>
              </w:rPr>
            </w:pPr>
            <w:r w:rsidRPr="00A5311B">
              <w:rPr>
                <w:rFonts w:ascii="Franklin Gothic Book" w:hAnsi="Franklin Gothic Book"/>
                <w:sz w:val="28"/>
              </w:rPr>
              <w:t>ASESOR JURÍDICO</w:t>
            </w:r>
            <w:r w:rsidR="00C364A4">
              <w:rPr>
                <w:rFonts w:ascii="Franklin Gothic Book" w:hAnsi="Franklin Gothic Book"/>
                <w:sz w:val="28"/>
              </w:rPr>
              <w:t xml:space="preserve"> NIVEL 40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32A2E46B" w:rsidR="00C403A2" w:rsidRPr="00A5311B" w:rsidRDefault="009B4656" w:rsidP="00C403A2">
            <w:pPr>
              <w:rPr>
                <w:rFonts w:ascii="Franklin Gothic Book" w:hAnsi="Franklin Gothic Book"/>
                <w:sz w:val="28"/>
              </w:rPr>
            </w:pPr>
            <w:r w:rsidRPr="00A5311B">
              <w:rPr>
                <w:rFonts w:ascii="Franklin Gothic Book" w:hAnsi="Franklin Gothic Book"/>
                <w:sz w:val="28"/>
              </w:rPr>
              <w:t>DEPARTAMENTO DE ASESORÍA JURÍDICA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2F42E232" w:rsidR="00F30B13" w:rsidRPr="00A5311B" w:rsidRDefault="009B4656" w:rsidP="00C403A2">
            <w:pPr>
              <w:rPr>
                <w:rFonts w:ascii="Franklin Gothic Book" w:hAnsi="Franklin Gothic Book"/>
                <w:sz w:val="28"/>
              </w:rPr>
            </w:pPr>
            <w:r w:rsidRPr="00A5311B">
              <w:rPr>
                <w:rFonts w:ascii="Franklin Gothic Book" w:hAnsi="Franklin Gothic Book"/>
                <w:sz w:val="28"/>
              </w:rPr>
              <w:t>2021 – 2021.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0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0"/>
      <w:r w:rsidR="00F30B13">
        <w:rPr>
          <w:rStyle w:val="Refdecomentario"/>
        </w:rPr>
        <w:commentReference w:id="0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33EC6E7C" w:rsidR="00AE3153" w:rsidRPr="00A5311B" w:rsidRDefault="009B4656" w:rsidP="00AE3153">
            <w:pPr>
              <w:rPr>
                <w:rFonts w:ascii="Franklin Gothic Book" w:hAnsi="Franklin Gothic Book"/>
                <w:sz w:val="28"/>
              </w:rPr>
            </w:pPr>
            <w:r w:rsidRPr="00A5311B">
              <w:rPr>
                <w:rFonts w:ascii="Franklin Gothic Book" w:hAnsi="Franklin Gothic Book"/>
                <w:sz w:val="28"/>
              </w:rPr>
              <w:t>LICENCIATURA EN DERECHO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4E760CC9" w:rsidR="00AE3153" w:rsidRPr="00A5311B" w:rsidRDefault="009B4656" w:rsidP="00AE3153">
            <w:pPr>
              <w:rPr>
                <w:rFonts w:ascii="Franklin Gothic Book" w:hAnsi="Franklin Gothic Book"/>
                <w:sz w:val="28"/>
              </w:rPr>
            </w:pPr>
            <w:r w:rsidRPr="00A5311B">
              <w:rPr>
                <w:rFonts w:ascii="Franklin Gothic Book" w:hAnsi="Franklin Gothic Book"/>
                <w:sz w:val="28"/>
              </w:rPr>
              <w:t xml:space="preserve">UNIVERSIDAD </w:t>
            </w:r>
            <w:r w:rsidR="002B0EB7">
              <w:rPr>
                <w:rFonts w:ascii="Franklin Gothic Book" w:hAnsi="Franklin Gothic Book"/>
                <w:sz w:val="28"/>
              </w:rPr>
              <w:t>DE LEÓN (PLANTEL MOROLEÓN)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7EBD93DB" w:rsidR="00AE3153" w:rsidRPr="00A5311B" w:rsidRDefault="009B4656" w:rsidP="00AE3153">
            <w:pPr>
              <w:rPr>
                <w:rFonts w:ascii="Franklin Gothic Book" w:hAnsi="Franklin Gothic Book"/>
                <w:sz w:val="28"/>
              </w:rPr>
            </w:pPr>
            <w:r w:rsidRPr="00A5311B">
              <w:rPr>
                <w:rFonts w:ascii="Franklin Gothic Book" w:hAnsi="Franklin Gothic Book"/>
                <w:sz w:val="28"/>
              </w:rPr>
              <w:t>20</w:t>
            </w:r>
            <w:r w:rsidR="002B0EB7">
              <w:rPr>
                <w:rFonts w:ascii="Franklin Gothic Book" w:hAnsi="Franklin Gothic Book"/>
                <w:sz w:val="28"/>
              </w:rPr>
              <w:t>06</w:t>
            </w:r>
            <w:r w:rsidRPr="00A5311B">
              <w:rPr>
                <w:rFonts w:ascii="Franklin Gothic Book" w:hAnsi="Franklin Gothic Book"/>
                <w:sz w:val="28"/>
              </w:rPr>
              <w:t xml:space="preserve"> - 201</w:t>
            </w:r>
            <w:r w:rsidR="002B0EB7">
              <w:rPr>
                <w:rFonts w:ascii="Franklin Gothic Book" w:hAnsi="Franklin Gothic Book"/>
                <w:sz w:val="28"/>
              </w:rPr>
              <w:t>1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1"/>
      <w:r w:rsidR="00745CD2"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7D598733" w:rsidR="00AE3153" w:rsidRDefault="009B4656" w:rsidP="00AE3153">
            <w:r>
              <w:t>A</w:t>
            </w:r>
            <w:r w:rsidR="002B0EB7">
              <w:t>UXILIAR JURÍDICO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3CBAEF56" w:rsidR="00AE3153" w:rsidRDefault="002B0EB7" w:rsidP="00AE3153">
            <w:r>
              <w:t>LEX BUFETE JURÍDICO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78BBC12F" w:rsidR="00AE3153" w:rsidRDefault="009B4656" w:rsidP="00AE3153">
            <w:r>
              <w:t>201</w:t>
            </w:r>
            <w:r w:rsidR="002B0EB7">
              <w:t>0</w:t>
            </w:r>
            <w:r>
              <w:t xml:space="preserve"> </w:t>
            </w:r>
            <w:r w:rsidR="00C835CA">
              <w:t>–</w:t>
            </w:r>
            <w:r>
              <w:t xml:space="preserve"> 20</w:t>
            </w:r>
            <w:r w:rsidR="002B0EB7">
              <w:t>12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1846595E" w:rsidR="00AE3153" w:rsidRDefault="002B0EB7" w:rsidP="00AE3153">
            <w:r w:rsidRPr="002B0EB7">
              <w:t>ELABORACIÓN DE ESCRITOS JURÍDICOS Y PRESENTACIÓN DE LOS MISMOS EN LOS JUZGADOS CORRESPONDIENTES, BRINDAR ATENCIÓN AL PÚBLICO.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DC063D2" w:rsidR="00AE3153" w:rsidRDefault="002B0EB7" w:rsidP="00D944F3">
            <w:r>
              <w:t>DOCENTE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717AB51D" w:rsidR="00AE3153" w:rsidRDefault="002B0EB7" w:rsidP="00D944F3">
            <w:r>
              <w:t>ESCUELA PREPARATORIA MAHATMA GANDHI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0EDC79E4" w:rsidR="00AE3153" w:rsidRDefault="00A5311B" w:rsidP="00D944F3">
            <w:r>
              <w:t>201</w:t>
            </w:r>
            <w:r w:rsidR="002B0EB7">
              <w:t>4</w:t>
            </w:r>
            <w:r>
              <w:t xml:space="preserve"> </w:t>
            </w:r>
            <w:r w:rsidR="00C835CA">
              <w:t>–</w:t>
            </w:r>
            <w:r>
              <w:t xml:space="preserve"> 201</w:t>
            </w:r>
            <w:r w:rsidR="002B0EB7">
              <w:t>5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5036030E" w14:textId="77777777" w:rsidR="002B0EB7" w:rsidRPr="002B0EB7" w:rsidRDefault="002B0EB7" w:rsidP="002B0EB7">
            <w:pPr>
              <w:rPr>
                <w:bCs/>
                <w:lang w:val="es-ES"/>
              </w:rPr>
            </w:pPr>
            <w:r w:rsidRPr="002B0EB7">
              <w:rPr>
                <w:bCs/>
                <w:lang w:val="es-ES"/>
              </w:rPr>
              <w:t xml:space="preserve">Impartición de las materias de Introducción a las Ciencias Sociales, Historia Universal Contemporánea, Geografía y Ética a nivel preparatoria; Impartición de las materias Metodología Jurídica, Análisis Social y Económico de México, Evolución de las Instituciones Jurídicas en México y Filosofía General a nivel Licenciatura. </w:t>
            </w:r>
          </w:p>
          <w:p w14:paraId="24956D8D" w14:textId="3830FC32" w:rsidR="00AE3153" w:rsidRDefault="00AE3153" w:rsidP="00D944F3"/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2DD8C0B7" w:rsidR="00AE3153" w:rsidRDefault="00A5311B" w:rsidP="00D944F3">
            <w:r>
              <w:t>ABOGADO</w:t>
            </w:r>
            <w:r w:rsidR="009A622A">
              <w:t xml:space="preserve"> </w:t>
            </w:r>
          </w:p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3D4C8692" w:rsidR="00AE3153" w:rsidRDefault="002B0EB7" w:rsidP="00D944F3">
            <w:r>
              <w:t>MURILLO LEMUS Y ASOCIADOS</w:t>
            </w:r>
          </w:p>
        </w:tc>
      </w:tr>
      <w:tr w:rsidR="00AE3153" w14:paraId="41CFF5DD" w14:textId="77777777" w:rsidTr="00745CD2">
        <w:tc>
          <w:tcPr>
            <w:tcW w:w="2972" w:type="dxa"/>
          </w:tcPr>
          <w:p w14:paraId="1FEB4A1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Periodo:</w:t>
            </w:r>
          </w:p>
        </w:tc>
        <w:tc>
          <w:tcPr>
            <w:tcW w:w="6804" w:type="dxa"/>
          </w:tcPr>
          <w:p w14:paraId="2085A321" w14:textId="26CB3149" w:rsidR="00AE3153" w:rsidRDefault="00A5311B" w:rsidP="00D944F3">
            <w:r>
              <w:t>201</w:t>
            </w:r>
            <w:r w:rsidR="001A798B">
              <w:t>5</w:t>
            </w:r>
            <w:r>
              <w:t xml:space="preserve"> </w:t>
            </w:r>
            <w:r w:rsidR="001A798B">
              <w:t>–</w:t>
            </w:r>
            <w:r>
              <w:t xml:space="preserve"> </w:t>
            </w:r>
            <w:bookmarkStart w:id="2" w:name="_GoBack"/>
            <w:bookmarkEnd w:id="2"/>
            <w:r>
              <w:t>20</w:t>
            </w:r>
            <w:r w:rsidR="002B0EB7">
              <w:t>21</w:t>
            </w:r>
          </w:p>
        </w:tc>
      </w:tr>
      <w:tr w:rsidR="00AE3153" w14:paraId="2B9CB6AA" w14:textId="77777777" w:rsidTr="00745CD2">
        <w:tc>
          <w:tcPr>
            <w:tcW w:w="2972" w:type="dxa"/>
          </w:tcPr>
          <w:p w14:paraId="6218070F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52662A7F" w14:textId="1663DAAD" w:rsidR="00A5311B" w:rsidRPr="00A5311B" w:rsidRDefault="002B0EB7" w:rsidP="00A5311B">
            <w:r w:rsidRPr="00A5311B">
              <w:t xml:space="preserve">ASESORAMIENTO JURÍDICO A PARTICULARES, DEFENSA DE JUICIOS EN </w:t>
            </w:r>
            <w:r w:rsidR="001A798B">
              <w:t>JUZGADOS</w:t>
            </w:r>
            <w:r w:rsidRPr="00A5311B">
              <w:t>, PARTICIPACIÓN EN</w:t>
            </w:r>
            <w:r>
              <w:t xml:space="preserve"> </w:t>
            </w:r>
            <w:r w:rsidRPr="00A5311B">
              <w:t>ACTOS DE CONCILIACIÓN</w:t>
            </w:r>
            <w:r w:rsidR="00C364A4">
              <w:t>; PREDOMINANDO LAS ÁREAS CIVIL, FAMILIAR Y MERCANTIL</w:t>
            </w:r>
            <w:r w:rsidR="001A798B">
              <w:t>.</w:t>
            </w:r>
          </w:p>
          <w:p w14:paraId="4ED3BA3E" w14:textId="77777777" w:rsidR="00AE3153" w:rsidRDefault="00AE3153" w:rsidP="00D944F3"/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3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6719" w:type="dxa"/>
          </w:tcPr>
          <w:p w14:paraId="1547F91A" w14:textId="47543E3F" w:rsidR="00C403A2" w:rsidRDefault="009B4656" w:rsidP="00C403A2">
            <w:r>
              <w:t>PRESENCIAL</w:t>
            </w:r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41FCA651" w:rsidR="00C403A2" w:rsidRDefault="00DC3C86" w:rsidP="00C403A2">
            <w:r>
              <w:t>MANEJO DE GRUPOS (CURSO)</w:t>
            </w:r>
          </w:p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120875D9" w:rsidR="00C403A2" w:rsidRDefault="00DC3C86" w:rsidP="00C403A2">
            <w:r>
              <w:t>PREPARATORIA MAHATMA GANDHI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commentRangeStart w:id="4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719" w:type="dxa"/>
          </w:tcPr>
          <w:p w14:paraId="1B8D9C1D" w14:textId="45BA2718" w:rsidR="00C403A2" w:rsidRDefault="009B4656" w:rsidP="00D944F3">
            <w:r>
              <w:t>PRESENCIAL</w:t>
            </w:r>
          </w:p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2AAD3AA6" w:rsidR="00C403A2" w:rsidRDefault="009B4656" w:rsidP="00D944F3">
            <w:r>
              <w:t>DE</w:t>
            </w:r>
            <w:r w:rsidR="00DC3C86">
              <w:t>STREZAS DE LITIGACIÓN PARA JUICIOS ORALES (CONGRESO)</w:t>
            </w:r>
          </w:p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37133448" w:rsidR="00C403A2" w:rsidRDefault="00DC3C86" w:rsidP="00D944F3">
            <w:r>
              <w:t>UNIVERSIDAD DE LEÓN PLANTEL MOROLEÓN</w:t>
            </w:r>
          </w:p>
        </w:tc>
      </w:tr>
    </w:tbl>
    <w:p w14:paraId="41A09A50" w14:textId="77777777" w:rsidR="00C403A2" w:rsidRDefault="00C403A2" w:rsidP="00C403A2"/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ESARROLLO DE PERSONAL MOROLEÓN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1" w:author="DESARROLLO DE PERSONAL MOROLEÓN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3" w:author="DESARROLLO DE PERSONAL MOROLEÓN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4" w:author="DESARROLLO DE PERSONAL MOROLEÓN" w:date="2019-06-21T13:16:00Z" w:initials="DDPM">
    <w:p w14:paraId="24D38DB9" w14:textId="77777777" w:rsidR="00C403A2" w:rsidRDefault="00C403A2" w:rsidP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3BDD10" w15:done="0"/>
  <w15:commentEx w15:paraId="15A16F52" w15:done="0"/>
  <w15:commentEx w15:paraId="6D3852F6" w15:done="0"/>
  <w15:commentEx w15:paraId="24D38D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3BDD10" w16cid:durableId="2519786E"/>
  <w16cid:commentId w16cid:paraId="15A16F52" w16cid:durableId="2519786F"/>
  <w16cid:commentId w16cid:paraId="6D3852F6" w16cid:durableId="25197870"/>
  <w16cid:commentId w16cid:paraId="24D38DB9" w16cid:durableId="251978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SARROLLO DE PERSONAL MOROLEÓN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1A798B"/>
    <w:rsid w:val="00254EBC"/>
    <w:rsid w:val="002B0EB7"/>
    <w:rsid w:val="00745CD2"/>
    <w:rsid w:val="008E3EA5"/>
    <w:rsid w:val="009A622A"/>
    <w:rsid w:val="009B4656"/>
    <w:rsid w:val="00A5311B"/>
    <w:rsid w:val="00AA6242"/>
    <w:rsid w:val="00AE3153"/>
    <w:rsid w:val="00C364A4"/>
    <w:rsid w:val="00C403A2"/>
    <w:rsid w:val="00C835CA"/>
    <w:rsid w:val="00DC3C86"/>
    <w:rsid w:val="00F250B0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FFD5-6A2F-414F-9C22-BBEF45B4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Juridico</cp:lastModifiedBy>
  <cp:revision>12</cp:revision>
  <dcterms:created xsi:type="dcterms:W3CDTF">2021-10-19T19:56:00Z</dcterms:created>
  <dcterms:modified xsi:type="dcterms:W3CDTF">2021-10-20T13:05:00Z</dcterms:modified>
</cp:coreProperties>
</file>