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4BA5656" w:rsidR="00AE3153" w:rsidRPr="00AE3153" w:rsidRDefault="00C62B88" w:rsidP="00C62B8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Marcos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6344CEF7" w:rsidR="00AE3153" w:rsidRPr="00AE3153" w:rsidRDefault="00C62B88" w:rsidP="00C62B8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Pérez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61C4B8F6" w:rsidR="00AE3153" w:rsidRPr="00AE3153" w:rsidRDefault="00C62B8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2348C036" w:rsidR="00C403A2" w:rsidRDefault="00C62B88" w:rsidP="00C62B88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Jefe de Área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58B118AB" w:rsidR="00C403A2" w:rsidRDefault="00C62B88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Fiscalización 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77777777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08352B8" w:rsidR="00AE3153" w:rsidRDefault="00C62B8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2643E28B" w:rsidR="00AE3153" w:rsidRDefault="00C62B88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León Plantel Moroleón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15F43DDC" w:rsidR="00AE3153" w:rsidRDefault="00AE3153" w:rsidP="00C62B88">
            <w:pPr>
              <w:tabs>
                <w:tab w:val="left" w:pos="1005"/>
              </w:tabs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FEEC146" w:rsidR="00AE3153" w:rsidRDefault="00C62B88" w:rsidP="00AE3153">
            <w:r>
              <w:t>Vendedor de Mostrador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ADC3D10" w:rsidR="00AE3153" w:rsidRDefault="00C62B88" w:rsidP="00AE3153">
            <w:r>
              <w:t>Papelería Téllez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7777777" w:rsidR="00AE3153" w:rsidRDefault="00AE3153" w:rsidP="00AE3153"/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2EBEBF79" w:rsidR="00AE3153" w:rsidRDefault="00C62B88" w:rsidP="00AE3153">
            <w:r>
              <w:t xml:space="preserve">Vendedor de mostrador, encargado de la área de impresión, manejo de diferentes software de impresión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0E8EC850" w:rsidR="00AE3153" w:rsidRDefault="00C62B88" w:rsidP="00D944F3">
            <w:r>
              <w:t>Docente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E2AB05" w:rsidR="00AE3153" w:rsidRDefault="00C62B88" w:rsidP="00D944F3">
            <w:r>
              <w:t>Colegio d</w:t>
            </w:r>
            <w:r w:rsidR="006010DD">
              <w:t>e</w:t>
            </w:r>
            <w:r>
              <w:t xml:space="preserve"> Estudios </w:t>
            </w:r>
            <w:r w:rsidR="006010DD">
              <w:t>Científicos y Tecnológicos del Estado de Guanajuato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E83EFA8" w:rsidR="00AE3153" w:rsidRDefault="006010DD" w:rsidP="00D944F3">
            <w:r>
              <w:t>Docente en las materias de Ética III y Ciencia Tecnología Sociedad y Valores.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18482E88" w:rsidR="00AE3153" w:rsidRDefault="006010DD" w:rsidP="00D944F3">
            <w:r>
              <w:t>Litigante</w:t>
            </w:r>
          </w:p>
        </w:tc>
      </w:tr>
      <w:tr w:rsidR="006010DD" w14:paraId="20D17E69" w14:textId="77777777" w:rsidTr="00745CD2">
        <w:tc>
          <w:tcPr>
            <w:tcW w:w="2972" w:type="dxa"/>
          </w:tcPr>
          <w:p w14:paraId="26780AF5" w14:textId="77777777" w:rsidR="006010DD" w:rsidRPr="00AE3153" w:rsidRDefault="006010DD" w:rsidP="006010DD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64E6DB5" w:rsidR="006010DD" w:rsidRDefault="006010DD" w:rsidP="006010DD">
            <w:r>
              <w:t>Despacho Jurídico Vázquez y Asociados</w:t>
            </w:r>
          </w:p>
        </w:tc>
      </w:tr>
      <w:tr w:rsidR="006010DD" w14:paraId="41CFF5DD" w14:textId="77777777" w:rsidTr="00745CD2">
        <w:tc>
          <w:tcPr>
            <w:tcW w:w="2972" w:type="dxa"/>
          </w:tcPr>
          <w:p w14:paraId="1FEB4A14" w14:textId="77777777" w:rsidR="006010DD" w:rsidRPr="00AE3153" w:rsidRDefault="006010DD" w:rsidP="006010DD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6010DD" w:rsidRDefault="006010DD" w:rsidP="006010DD"/>
        </w:tc>
      </w:tr>
      <w:tr w:rsidR="006010DD" w14:paraId="2B9CB6AA" w14:textId="77777777" w:rsidTr="00745CD2">
        <w:tc>
          <w:tcPr>
            <w:tcW w:w="2972" w:type="dxa"/>
          </w:tcPr>
          <w:p w14:paraId="6218070F" w14:textId="77777777" w:rsidR="006010DD" w:rsidRPr="00AE3153" w:rsidRDefault="006010DD" w:rsidP="006010DD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121CC33" w:rsidR="006010DD" w:rsidRDefault="006010DD" w:rsidP="006010DD">
            <w:r>
              <w:t>Litigante en el área familiar y cobranza.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5B4FBC"/>
    <w:rsid w:val="006010DD"/>
    <w:rsid w:val="00745CD2"/>
    <w:rsid w:val="008E3EA5"/>
    <w:rsid w:val="00AA6242"/>
    <w:rsid w:val="00AE3153"/>
    <w:rsid w:val="00C403A2"/>
    <w:rsid w:val="00C62B88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7AD0-56CF-4E41-AC75-F60FE91D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2022-01-14T19:53:00Z</dcterms:created>
  <dcterms:modified xsi:type="dcterms:W3CDTF">2022-01-14T19:53:00Z</dcterms:modified>
</cp:coreProperties>
</file>